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FE" w:rsidRPr="00BB553D" w:rsidRDefault="00BB553D">
      <w:pPr>
        <w:rPr>
          <w:rFonts w:ascii="Bell MT" w:hAnsi="Bell MT"/>
          <w:sz w:val="24"/>
          <w:szCs w:val="24"/>
        </w:rPr>
      </w:pPr>
      <w:r w:rsidRPr="00BB553D">
        <w:rPr>
          <w:rFonts w:ascii="Bell MT" w:hAnsi="Bell MT"/>
          <w:sz w:val="24"/>
          <w:szCs w:val="24"/>
        </w:rPr>
        <w:t>You will need the following colors to identify key e</w:t>
      </w:r>
      <w:r>
        <w:rPr>
          <w:rFonts w:ascii="Bell MT" w:hAnsi="Bell MT"/>
          <w:sz w:val="24"/>
          <w:szCs w:val="24"/>
        </w:rPr>
        <w:t>lements to your writing assignme</w:t>
      </w:r>
      <w:r w:rsidRPr="00BB553D">
        <w:rPr>
          <w:rFonts w:ascii="Bell MT" w:hAnsi="Bell MT"/>
          <w:sz w:val="24"/>
          <w:szCs w:val="24"/>
        </w:rPr>
        <w:t>nt. This will help you recognize what you will need to revise and edit.</w:t>
      </w:r>
    </w:p>
    <w:p w:rsidR="00BB553D" w:rsidRPr="00BB553D" w:rsidRDefault="00BB553D" w:rsidP="00C41565">
      <w:pPr>
        <w:spacing w:line="240" w:lineRule="auto"/>
        <w:rPr>
          <w:rFonts w:ascii="Bell MT" w:hAnsi="Bell MT"/>
          <w:sz w:val="24"/>
          <w:szCs w:val="24"/>
        </w:rPr>
      </w:pPr>
    </w:p>
    <w:p w:rsidR="00BB553D" w:rsidRDefault="00BB553D" w:rsidP="00BB553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Orange</w:t>
      </w:r>
    </w:p>
    <w:p w:rsidR="00BB553D" w:rsidRDefault="00BB553D" w:rsidP="00BB553D">
      <w:pPr>
        <w:pStyle w:val="ListParagrap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U</w:t>
      </w:r>
      <w:r w:rsidRPr="00BB553D">
        <w:rPr>
          <w:rFonts w:ascii="Bell MT" w:hAnsi="Bell MT"/>
          <w:sz w:val="24"/>
          <w:szCs w:val="24"/>
        </w:rPr>
        <w:t xml:space="preserve">se this color to identify what </w:t>
      </w:r>
      <w:r w:rsidRPr="001F4FD2">
        <w:rPr>
          <w:rFonts w:ascii="Bell MT" w:hAnsi="Bell MT"/>
          <w:b/>
          <w:sz w:val="24"/>
          <w:szCs w:val="24"/>
          <w:u w:val="single"/>
        </w:rPr>
        <w:t>they say</w:t>
      </w:r>
      <w:r w:rsidRPr="00BB553D">
        <w:rPr>
          <w:rFonts w:ascii="Bell MT" w:hAnsi="Bell MT"/>
          <w:b/>
          <w:sz w:val="24"/>
          <w:szCs w:val="24"/>
        </w:rPr>
        <w:t>:</w:t>
      </w:r>
      <w:r w:rsidRPr="00BB553D">
        <w:rPr>
          <w:rFonts w:ascii="Bell MT" w:hAnsi="Bell MT"/>
          <w:sz w:val="24"/>
          <w:szCs w:val="24"/>
        </w:rPr>
        <w:t xml:space="preserve"> this should include the</w:t>
      </w:r>
      <w:r w:rsidRPr="001F4FD2">
        <w:rPr>
          <w:rFonts w:ascii="Bell MT" w:hAnsi="Bell MT"/>
          <w:b/>
          <w:sz w:val="24"/>
          <w:szCs w:val="24"/>
          <w:u w:val="single"/>
        </w:rPr>
        <w:t xml:space="preserve"> summary</w:t>
      </w:r>
      <w:r w:rsidRPr="00BB553D">
        <w:rPr>
          <w:rFonts w:ascii="Bell MT" w:hAnsi="Bell MT"/>
          <w:sz w:val="24"/>
          <w:szCs w:val="24"/>
        </w:rPr>
        <w:t xml:space="preserve"> you use to introduce Rifkin or </w:t>
      </w:r>
      <w:proofErr w:type="spellStart"/>
      <w:r w:rsidRPr="00BB553D">
        <w:rPr>
          <w:rFonts w:ascii="Bell MT" w:hAnsi="Bell MT"/>
          <w:sz w:val="24"/>
          <w:szCs w:val="24"/>
        </w:rPr>
        <w:t>Braithwait’s</w:t>
      </w:r>
      <w:proofErr w:type="spellEnd"/>
      <w:r w:rsidRPr="00BB553D">
        <w:rPr>
          <w:rFonts w:ascii="Bell MT" w:hAnsi="Bell MT"/>
          <w:sz w:val="24"/>
          <w:szCs w:val="24"/>
        </w:rPr>
        <w:t xml:space="preserve"> main points/claims. This generally is at the beginning. </w:t>
      </w:r>
    </w:p>
    <w:p w:rsidR="00BB553D" w:rsidRDefault="00BB553D" w:rsidP="00BB553D">
      <w:pPr>
        <w:pStyle w:val="ListParagraph"/>
        <w:rPr>
          <w:rFonts w:ascii="Bell MT" w:hAnsi="Bell MT"/>
          <w:sz w:val="24"/>
          <w:szCs w:val="24"/>
        </w:rPr>
      </w:pPr>
    </w:p>
    <w:p w:rsidR="00BB553D" w:rsidRDefault="00BB553D" w:rsidP="00BB553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Blue</w:t>
      </w:r>
    </w:p>
    <w:p w:rsidR="00BB553D" w:rsidRDefault="00BB553D" w:rsidP="00BB553D">
      <w:pPr>
        <w:pStyle w:val="ListParagrap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Use this color to highlight your </w:t>
      </w:r>
      <w:r w:rsidRPr="001F4FD2">
        <w:rPr>
          <w:rFonts w:ascii="Bell MT" w:hAnsi="Bell MT"/>
          <w:b/>
          <w:sz w:val="24"/>
          <w:szCs w:val="24"/>
          <w:u w:val="single"/>
        </w:rPr>
        <w:t xml:space="preserve">position and main </w:t>
      </w:r>
      <w:r w:rsidR="00842651">
        <w:rPr>
          <w:rFonts w:ascii="Bell MT" w:hAnsi="Bell MT"/>
          <w:b/>
          <w:sz w:val="24"/>
          <w:szCs w:val="24"/>
          <w:u w:val="single"/>
        </w:rPr>
        <w:t>Claims/</w:t>
      </w:r>
      <w:r w:rsidRPr="001F4FD2">
        <w:rPr>
          <w:rFonts w:ascii="Bell MT" w:hAnsi="Bell MT"/>
          <w:b/>
          <w:sz w:val="24"/>
          <w:szCs w:val="24"/>
          <w:u w:val="single"/>
        </w:rPr>
        <w:t>points</w:t>
      </w:r>
      <w:r>
        <w:rPr>
          <w:rFonts w:ascii="Bell MT" w:hAnsi="Bell MT"/>
          <w:sz w:val="24"/>
          <w:szCs w:val="24"/>
        </w:rPr>
        <w:t>. This is usually a sentence or two and you may have more than one if you are addressing a number of point</w:t>
      </w:r>
      <w:r w:rsidR="00C41565">
        <w:rPr>
          <w:rFonts w:ascii="Bell MT" w:hAnsi="Bell MT"/>
          <w:sz w:val="24"/>
          <w:szCs w:val="24"/>
        </w:rPr>
        <w:t>s</w:t>
      </w:r>
      <w:r>
        <w:rPr>
          <w:rFonts w:ascii="Bell MT" w:hAnsi="Bell MT"/>
          <w:sz w:val="24"/>
          <w:szCs w:val="24"/>
        </w:rPr>
        <w:t xml:space="preserve"> or issues.</w:t>
      </w:r>
    </w:p>
    <w:p w:rsidR="00BB553D" w:rsidRDefault="00BB553D" w:rsidP="00BB553D">
      <w:pPr>
        <w:pStyle w:val="ListParagraph"/>
        <w:rPr>
          <w:rFonts w:ascii="Bell MT" w:hAnsi="Bell MT"/>
          <w:sz w:val="24"/>
          <w:szCs w:val="24"/>
        </w:rPr>
      </w:pPr>
    </w:p>
    <w:p w:rsidR="00BB553D" w:rsidRDefault="001F4FD2" w:rsidP="00BB553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Yellow</w:t>
      </w:r>
    </w:p>
    <w:p w:rsidR="001F4FD2" w:rsidRDefault="001F4FD2" w:rsidP="001F4FD2">
      <w:pPr>
        <w:pStyle w:val="ListParagrap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Use this color to identify the </w:t>
      </w:r>
      <w:r w:rsidRPr="001F4FD2">
        <w:rPr>
          <w:rFonts w:ascii="Bell MT" w:hAnsi="Bell MT"/>
          <w:b/>
          <w:sz w:val="24"/>
          <w:szCs w:val="24"/>
        </w:rPr>
        <w:t>evidence</w:t>
      </w:r>
      <w:r>
        <w:rPr>
          <w:rFonts w:ascii="Bell MT" w:hAnsi="Bell MT"/>
          <w:sz w:val="24"/>
          <w:szCs w:val="24"/>
        </w:rPr>
        <w:t xml:space="preserve"> you use to support your points/arguments. The evidence you use may include:</w:t>
      </w:r>
    </w:p>
    <w:p w:rsidR="001F4FD2" w:rsidRDefault="001F4FD2" w:rsidP="001F4FD2">
      <w:pPr>
        <w:pStyle w:val="ListParagraph"/>
        <w:rPr>
          <w:rFonts w:ascii="Bell MT" w:hAnsi="Bell MT"/>
          <w:sz w:val="24"/>
          <w:szCs w:val="24"/>
        </w:rPr>
      </w:pPr>
    </w:p>
    <w:p w:rsidR="001F4FD2" w:rsidRDefault="001F4FD2" w:rsidP="001F4FD2">
      <w:pPr>
        <w:pStyle w:val="ListParagrap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Facts </w:t>
      </w:r>
    </w:p>
    <w:p w:rsidR="001F4FD2" w:rsidRDefault="00A65030" w:rsidP="001F4FD2">
      <w:pPr>
        <w:pStyle w:val="ListParagrap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Statis</w:t>
      </w:r>
      <w:bookmarkStart w:id="0" w:name="_GoBack"/>
      <w:bookmarkEnd w:id="0"/>
      <w:r w:rsidR="001F4FD2">
        <w:rPr>
          <w:rFonts w:ascii="Bell MT" w:hAnsi="Bell MT"/>
          <w:sz w:val="24"/>
          <w:szCs w:val="24"/>
        </w:rPr>
        <w:t>tics</w:t>
      </w:r>
    </w:p>
    <w:p w:rsidR="001F4FD2" w:rsidRDefault="001F4FD2" w:rsidP="001F4FD2">
      <w:pPr>
        <w:pStyle w:val="ListParagrap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Examples</w:t>
      </w:r>
    </w:p>
    <w:p w:rsidR="001F4FD2" w:rsidRDefault="001F4FD2" w:rsidP="001F4FD2">
      <w:pPr>
        <w:pStyle w:val="ListParagrap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Anecdotes/personal stories</w:t>
      </w:r>
    </w:p>
    <w:p w:rsidR="001F4FD2" w:rsidRDefault="001F4FD2" w:rsidP="001F4FD2">
      <w:pPr>
        <w:pStyle w:val="ListParagrap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Personal observations</w:t>
      </w:r>
    </w:p>
    <w:p w:rsidR="001F4FD2" w:rsidRDefault="001F4FD2" w:rsidP="001F4FD2">
      <w:pPr>
        <w:pStyle w:val="ListParagraph"/>
        <w:rPr>
          <w:rFonts w:ascii="Bell MT" w:hAnsi="Bell MT"/>
          <w:sz w:val="24"/>
          <w:szCs w:val="24"/>
        </w:rPr>
      </w:pPr>
    </w:p>
    <w:p w:rsidR="001F4FD2" w:rsidRDefault="001F4FD2" w:rsidP="001F4FD2">
      <w:pPr>
        <w:pStyle w:val="ListParagraph"/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*The evidence may be your own, from Rifkin/</w:t>
      </w:r>
      <w:proofErr w:type="spellStart"/>
      <w:r>
        <w:rPr>
          <w:rFonts w:ascii="Bell MT" w:hAnsi="Bell MT"/>
          <w:sz w:val="24"/>
          <w:szCs w:val="24"/>
        </w:rPr>
        <w:t>Braithwait</w:t>
      </w:r>
      <w:proofErr w:type="spellEnd"/>
      <w:r>
        <w:rPr>
          <w:rFonts w:ascii="Bell MT" w:hAnsi="Bell MT"/>
          <w:sz w:val="24"/>
          <w:szCs w:val="24"/>
        </w:rPr>
        <w:t>, or other sources you may have researched on your own.</w:t>
      </w:r>
    </w:p>
    <w:p w:rsidR="001F4FD2" w:rsidRDefault="001F4FD2" w:rsidP="001F4FD2">
      <w:pPr>
        <w:pStyle w:val="ListParagraph"/>
        <w:ind w:left="1440"/>
        <w:rPr>
          <w:rFonts w:ascii="Bell MT" w:hAnsi="Bell MT"/>
          <w:sz w:val="24"/>
          <w:szCs w:val="24"/>
        </w:rPr>
      </w:pPr>
    </w:p>
    <w:p w:rsidR="001F4FD2" w:rsidRDefault="001F4FD2" w:rsidP="00C41565">
      <w:pPr>
        <w:pStyle w:val="ListParagraph"/>
        <w:spacing w:line="240" w:lineRule="auto"/>
        <w:ind w:left="1440"/>
        <w:rPr>
          <w:rFonts w:ascii="Bell MT" w:hAnsi="Bell MT"/>
          <w:sz w:val="24"/>
          <w:szCs w:val="24"/>
        </w:rPr>
      </w:pPr>
    </w:p>
    <w:p w:rsidR="001F4FD2" w:rsidRDefault="001F4FD2" w:rsidP="001F4FD2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Green</w:t>
      </w:r>
    </w:p>
    <w:p w:rsidR="001F4FD2" w:rsidRDefault="001F4FD2" w:rsidP="001F4FD2">
      <w:pPr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Use this color to highlight your </w:t>
      </w:r>
      <w:r w:rsidRPr="001F4FD2">
        <w:rPr>
          <w:rFonts w:ascii="Bell MT" w:hAnsi="Bell MT"/>
          <w:b/>
          <w:sz w:val="24"/>
          <w:szCs w:val="24"/>
          <w:u w:val="single"/>
        </w:rPr>
        <w:t>commentary</w:t>
      </w:r>
      <w:r>
        <w:rPr>
          <w:rFonts w:ascii="Bell MT" w:hAnsi="Bell MT"/>
          <w:sz w:val="24"/>
          <w:szCs w:val="24"/>
        </w:rPr>
        <w:t>, this include</w:t>
      </w:r>
      <w:r w:rsidR="00C41565">
        <w:rPr>
          <w:rFonts w:ascii="Bell MT" w:hAnsi="Bell MT"/>
          <w:sz w:val="24"/>
          <w:szCs w:val="24"/>
        </w:rPr>
        <w:t>s</w:t>
      </w:r>
      <w:r>
        <w:rPr>
          <w:rFonts w:ascii="Bell MT" w:hAnsi="Bell MT"/>
          <w:sz w:val="24"/>
          <w:szCs w:val="24"/>
        </w:rPr>
        <w:t xml:space="preserve"> anywhere you </w:t>
      </w:r>
      <w:r w:rsidRPr="001F4FD2">
        <w:rPr>
          <w:rFonts w:ascii="Bell MT" w:hAnsi="Bell MT"/>
          <w:b/>
          <w:sz w:val="24"/>
          <w:szCs w:val="24"/>
        </w:rPr>
        <w:t>explain</w:t>
      </w:r>
      <w:r>
        <w:rPr>
          <w:rFonts w:ascii="Bell MT" w:hAnsi="Bell MT"/>
          <w:sz w:val="24"/>
          <w:szCs w:val="24"/>
        </w:rPr>
        <w:t xml:space="preserve"> the evidence, or analyze the facts and statistics, or where you talk about your observations. This is where you help explain the evidence and really support your points.</w:t>
      </w:r>
      <w:r w:rsidR="00C41565">
        <w:rPr>
          <w:rFonts w:ascii="Bell MT" w:hAnsi="Bell MT"/>
          <w:sz w:val="24"/>
          <w:szCs w:val="24"/>
        </w:rPr>
        <w:t xml:space="preserve"> </w:t>
      </w:r>
      <w:r w:rsidR="00C41565">
        <w:rPr>
          <w:rFonts w:ascii="Wide Latin" w:hAnsi="Wide Latin"/>
          <w:sz w:val="24"/>
          <w:szCs w:val="24"/>
        </w:rPr>
        <w:t>$$$$</w:t>
      </w:r>
    </w:p>
    <w:p w:rsidR="001F4FD2" w:rsidRDefault="001F4FD2" w:rsidP="001F4FD2">
      <w:pPr>
        <w:ind w:left="720"/>
        <w:rPr>
          <w:rFonts w:ascii="Bell MT" w:hAnsi="Bell MT"/>
          <w:sz w:val="24"/>
          <w:szCs w:val="24"/>
        </w:rPr>
      </w:pPr>
    </w:p>
    <w:p w:rsidR="001F4FD2" w:rsidRDefault="001F4FD2" w:rsidP="001F4FD2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8D0BB3">
        <w:rPr>
          <w:rFonts w:ascii="Bell MT" w:hAnsi="Bell MT"/>
          <w:sz w:val="24"/>
          <w:szCs w:val="24"/>
          <w:bdr w:val="single" w:sz="4" w:space="0" w:color="auto"/>
        </w:rPr>
        <w:t>Put a box aro</w:t>
      </w:r>
      <w:r w:rsidR="008D0BB3" w:rsidRPr="008D0BB3">
        <w:rPr>
          <w:rFonts w:ascii="Bell MT" w:hAnsi="Bell MT"/>
          <w:sz w:val="24"/>
          <w:szCs w:val="24"/>
          <w:bdr w:val="single" w:sz="4" w:space="0" w:color="auto"/>
        </w:rPr>
        <w:t xml:space="preserve">und </w:t>
      </w:r>
      <w:r w:rsidR="008D0BB3" w:rsidRPr="00C41565">
        <w:rPr>
          <w:rFonts w:ascii="Bell MT" w:hAnsi="Bell MT"/>
          <w:b/>
          <w:sz w:val="24"/>
          <w:szCs w:val="24"/>
          <w:bdr w:val="single" w:sz="4" w:space="0" w:color="auto"/>
        </w:rPr>
        <w:t>key words and terms</w:t>
      </w:r>
      <w:r w:rsidR="008D0BB3">
        <w:rPr>
          <w:rFonts w:ascii="Bell MT" w:hAnsi="Bell MT"/>
          <w:sz w:val="24"/>
          <w:szCs w:val="24"/>
        </w:rPr>
        <w:t xml:space="preserve"> that you use from the article. If you don’t have enough, then mark or box areas where you need to add those key words/terms.</w:t>
      </w:r>
    </w:p>
    <w:p w:rsidR="008D0BB3" w:rsidRDefault="00C41565" w:rsidP="008D0BB3">
      <w:pPr>
        <w:pStyle w:val="ListParagraph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81D7" wp14:editId="0280C98F">
                <wp:simplePos x="0" y="0"/>
                <wp:positionH relativeFrom="column">
                  <wp:posOffset>407773</wp:posOffset>
                </wp:positionH>
                <wp:positionV relativeFrom="paragraph">
                  <wp:posOffset>131411</wp:posOffset>
                </wp:positionV>
                <wp:extent cx="444500" cy="271333"/>
                <wp:effectExtent l="0" t="0" r="1270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13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252F5" id="Oval 2" o:spid="_x0000_s1026" style="position:absolute;margin-left:32.1pt;margin-top:10.35pt;width:35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 w:rsidR="008D0BB3">
        <w:rPr>
          <w:rFonts w:ascii="Bell MT" w:hAnsi="Bell MT"/>
          <w:sz w:val="24"/>
          <w:szCs w:val="24"/>
        </w:rPr>
        <w:t xml:space="preserve"> </w:t>
      </w:r>
    </w:p>
    <w:p w:rsidR="008D0BB3" w:rsidRDefault="008D0BB3" w:rsidP="001F4FD2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Circle all the </w:t>
      </w:r>
      <w:r w:rsidRPr="00C41565">
        <w:rPr>
          <w:rFonts w:ascii="Bell MT" w:hAnsi="Bell MT"/>
          <w:b/>
          <w:sz w:val="24"/>
          <w:szCs w:val="24"/>
        </w:rPr>
        <w:t>verbs.</w:t>
      </w:r>
      <w:r>
        <w:rPr>
          <w:rFonts w:ascii="Bell MT" w:hAnsi="Bell MT"/>
          <w:sz w:val="24"/>
          <w:szCs w:val="24"/>
        </w:rPr>
        <w:t xml:space="preserve"> Then make sure that you replace weak verbs with stronger verbs to make your writing lively. </w:t>
      </w:r>
    </w:p>
    <w:p w:rsidR="00C41565" w:rsidRPr="00C41565" w:rsidRDefault="00C41565" w:rsidP="00C41565">
      <w:pPr>
        <w:pStyle w:val="ListParagraph"/>
        <w:rPr>
          <w:rFonts w:ascii="Bell MT" w:hAnsi="Bell MT"/>
          <w:sz w:val="24"/>
          <w:szCs w:val="24"/>
        </w:rPr>
      </w:pPr>
    </w:p>
    <w:p w:rsidR="00C41565" w:rsidRPr="00C41565" w:rsidRDefault="00C41565" w:rsidP="001F4FD2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Look at your </w:t>
      </w:r>
      <w:r w:rsidR="00991E9B" w:rsidRPr="00991E9B">
        <w:rPr>
          <w:rFonts w:ascii="Bell MT" w:hAnsi="Bell MT"/>
          <w:b/>
          <w:sz w:val="24"/>
          <w:szCs w:val="24"/>
        </w:rPr>
        <w:t>conclusion</w:t>
      </w:r>
      <w:r>
        <w:rPr>
          <w:rFonts w:ascii="Bell MT" w:hAnsi="Bell MT"/>
          <w:sz w:val="24"/>
          <w:szCs w:val="24"/>
        </w:rPr>
        <w:t xml:space="preserve">, put a big </w:t>
      </w:r>
      <w:r w:rsidRPr="00C41565">
        <w:rPr>
          <w:rFonts w:ascii="Bell MT" w:hAnsi="Bell MT"/>
          <w:b/>
          <w:sz w:val="36"/>
          <w:szCs w:val="36"/>
        </w:rPr>
        <w:t>W</w:t>
      </w:r>
      <w:r>
        <w:rPr>
          <w:rFonts w:ascii="Bell MT" w:hAnsi="Bell MT"/>
          <w:sz w:val="36"/>
          <w:szCs w:val="36"/>
        </w:rPr>
        <w:t xml:space="preserve"> </w:t>
      </w:r>
      <w:r w:rsidR="00991E9B">
        <w:rPr>
          <w:rFonts w:ascii="Bell MT" w:hAnsi="Bell MT"/>
          <w:sz w:val="24"/>
          <w:szCs w:val="24"/>
        </w:rPr>
        <w:t>to show where you</w:t>
      </w:r>
      <w:r>
        <w:rPr>
          <w:rFonts w:ascii="Bell MT" w:hAnsi="Bell MT"/>
          <w:sz w:val="24"/>
          <w:szCs w:val="24"/>
        </w:rPr>
        <w:t xml:space="preserve"> left the reader some </w:t>
      </w:r>
      <w:r w:rsidRPr="00991E9B">
        <w:rPr>
          <w:rFonts w:ascii="Bell MT" w:hAnsi="Bell MT"/>
          <w:b/>
          <w:sz w:val="24"/>
          <w:szCs w:val="24"/>
        </w:rPr>
        <w:t>wisdom</w:t>
      </w:r>
      <w:r>
        <w:rPr>
          <w:rFonts w:ascii="Bell MT" w:hAnsi="Bell MT"/>
          <w:sz w:val="24"/>
          <w:szCs w:val="24"/>
        </w:rPr>
        <w:t xml:space="preserve"> about this issue </w:t>
      </w:r>
      <w:r w:rsidRPr="00C41565">
        <w:rPr>
          <w:rFonts w:ascii="Bell MT" w:hAnsi="Bell MT"/>
          <w:b/>
          <w:sz w:val="24"/>
          <w:szCs w:val="24"/>
        </w:rPr>
        <w:t>or</w:t>
      </w:r>
    </w:p>
    <w:p w:rsidR="00BB553D" w:rsidRPr="00C41565" w:rsidRDefault="00C41565" w:rsidP="00C41565">
      <w:pPr>
        <w:ind w:left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Write </w:t>
      </w:r>
      <w:r w:rsidRPr="00C41565">
        <w:rPr>
          <w:rFonts w:ascii="Bell MT" w:hAnsi="Bell MT"/>
          <w:b/>
          <w:sz w:val="28"/>
          <w:szCs w:val="28"/>
        </w:rPr>
        <w:t>So What?</w:t>
      </w:r>
      <w:r>
        <w:rPr>
          <w:rFonts w:ascii="Bell MT" w:hAnsi="Bell MT"/>
          <w:b/>
          <w:sz w:val="28"/>
          <w:szCs w:val="28"/>
        </w:rPr>
        <w:t xml:space="preserve"> </w:t>
      </w:r>
      <w:r w:rsidRPr="00C41565">
        <w:rPr>
          <w:rFonts w:ascii="Bell MT" w:hAnsi="Bell MT"/>
          <w:sz w:val="24"/>
          <w:szCs w:val="24"/>
        </w:rPr>
        <w:t>If you answered the so what question</w:t>
      </w:r>
      <w:r>
        <w:rPr>
          <w:rFonts w:ascii="Bell MT" w:hAnsi="Bell MT"/>
          <w:sz w:val="24"/>
          <w:szCs w:val="24"/>
        </w:rPr>
        <w:t xml:space="preserve"> about this issue, telling the reader why this is important and why they should listen </w:t>
      </w:r>
      <w:r w:rsidR="00ED646F">
        <w:rPr>
          <w:rFonts w:ascii="Bell MT" w:hAnsi="Bell MT"/>
          <w:sz w:val="24"/>
          <w:szCs w:val="24"/>
        </w:rPr>
        <w:t>t</w:t>
      </w:r>
      <w:r>
        <w:rPr>
          <w:rFonts w:ascii="Bell MT" w:hAnsi="Bell MT"/>
          <w:sz w:val="24"/>
          <w:szCs w:val="24"/>
        </w:rPr>
        <w:t>o you.</w:t>
      </w:r>
    </w:p>
    <w:sectPr w:rsidR="00BB553D" w:rsidRPr="00C41565" w:rsidSect="00C41565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7F" w:rsidRDefault="0059257F" w:rsidP="00BB553D">
      <w:pPr>
        <w:spacing w:after="0" w:line="240" w:lineRule="auto"/>
      </w:pPr>
      <w:r>
        <w:separator/>
      </w:r>
    </w:p>
  </w:endnote>
  <w:endnote w:type="continuationSeparator" w:id="0">
    <w:p w:rsidR="0059257F" w:rsidRDefault="0059257F" w:rsidP="00BB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7F" w:rsidRDefault="0059257F" w:rsidP="00BB553D">
      <w:pPr>
        <w:spacing w:after="0" w:line="240" w:lineRule="auto"/>
      </w:pPr>
      <w:r>
        <w:separator/>
      </w:r>
    </w:p>
  </w:footnote>
  <w:footnote w:type="continuationSeparator" w:id="0">
    <w:p w:rsidR="0059257F" w:rsidRDefault="0059257F" w:rsidP="00BB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3D" w:rsidRPr="00C41565" w:rsidRDefault="00BB553D" w:rsidP="00BB553D">
    <w:pPr>
      <w:rPr>
        <w:sz w:val="28"/>
        <w:szCs w:val="28"/>
      </w:rPr>
    </w:pPr>
    <w:r w:rsidRPr="00C41565">
      <w:rPr>
        <w:sz w:val="28"/>
        <w:szCs w:val="28"/>
      </w:rPr>
      <w:t>Revising your letter: color coding</w:t>
    </w:r>
  </w:p>
  <w:p w:rsidR="00BB553D" w:rsidRDefault="00BB5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682"/>
    <w:multiLevelType w:val="hybridMultilevel"/>
    <w:tmpl w:val="283CF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3D"/>
    <w:rsid w:val="00076D3A"/>
    <w:rsid w:val="001F4FD2"/>
    <w:rsid w:val="003D36FE"/>
    <w:rsid w:val="004B4628"/>
    <w:rsid w:val="0059257F"/>
    <w:rsid w:val="00842651"/>
    <w:rsid w:val="008D0BB3"/>
    <w:rsid w:val="00991E9B"/>
    <w:rsid w:val="00A65030"/>
    <w:rsid w:val="00BB553D"/>
    <w:rsid w:val="00C41565"/>
    <w:rsid w:val="00D27E87"/>
    <w:rsid w:val="00E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663C6-3DAD-4A81-9A66-A71D631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3D"/>
  </w:style>
  <w:style w:type="paragraph" w:styleId="Footer">
    <w:name w:val="footer"/>
    <w:basedOn w:val="Normal"/>
    <w:link w:val="FooterChar"/>
    <w:uiPriority w:val="99"/>
    <w:unhideWhenUsed/>
    <w:rsid w:val="00BB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3D"/>
  </w:style>
  <w:style w:type="paragraph" w:styleId="ListParagraph">
    <w:name w:val="List Paragraph"/>
    <w:basedOn w:val="Normal"/>
    <w:uiPriority w:val="34"/>
    <w:qFormat/>
    <w:rsid w:val="00BB5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Canales</dc:creator>
  <cp:keywords/>
  <dc:description/>
  <cp:lastModifiedBy>Victor Canales</cp:lastModifiedBy>
  <cp:revision>6</cp:revision>
  <cp:lastPrinted>2015-10-22T16:07:00Z</cp:lastPrinted>
  <dcterms:created xsi:type="dcterms:W3CDTF">2014-10-22T16:52:00Z</dcterms:created>
  <dcterms:modified xsi:type="dcterms:W3CDTF">2015-10-22T18:25:00Z</dcterms:modified>
</cp:coreProperties>
</file>